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A2A" w:rsidRDefault="00B03A2A" w:rsidP="00B03A2A">
      <w:pPr>
        <w:rPr>
          <w:rFonts w:ascii="黑体" w:eastAsia="黑体" w:hAnsi="宋体" w:cs="黑体"/>
          <w:color w:val="000000"/>
          <w:kern w:val="0"/>
          <w:sz w:val="28"/>
          <w:szCs w:val="28"/>
        </w:rPr>
      </w:pPr>
      <w:r>
        <w:rPr>
          <w:rFonts w:ascii="黑体" w:eastAsia="黑体" w:hAnsi="宋体" w:cs="黑体"/>
          <w:color w:val="000000"/>
          <w:kern w:val="0"/>
          <w:sz w:val="28"/>
          <w:szCs w:val="28"/>
          <w:lang w:bidi="ar"/>
        </w:rPr>
        <w:t>附件4</w:t>
      </w:r>
    </w:p>
    <w:p w:rsidR="00B03A2A" w:rsidRDefault="00B03A2A" w:rsidP="00B03A2A">
      <w:pPr>
        <w:widowControl/>
        <w:jc w:val="left"/>
        <w:rPr>
          <w:rFonts w:ascii="仿宋_GB2312" w:eastAsia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Times New Roman" w:cs="仿宋_GB2312" w:hint="eastAsia"/>
          <w:color w:val="000000"/>
          <w:kern w:val="0"/>
          <w:sz w:val="28"/>
          <w:szCs w:val="28"/>
          <w:lang w:bidi="ar"/>
        </w:rPr>
        <w:t xml:space="preserve"> </w:t>
      </w:r>
    </w:p>
    <w:p w:rsidR="00B03A2A" w:rsidRDefault="00B03A2A" w:rsidP="00B03A2A">
      <w:pPr>
        <w:widowControl/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 w:val="44"/>
          <w:szCs w:val="44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  <w:lang w:bidi="ar"/>
        </w:rPr>
        <w:t>酒店交通信息</w:t>
      </w:r>
    </w:p>
    <w:bookmarkEnd w:id="0"/>
    <w:p w:rsidR="00B03A2A" w:rsidRDefault="00B03A2A" w:rsidP="00B03A2A">
      <w:pPr>
        <w:widowControl/>
        <w:jc w:val="left"/>
        <w:rPr>
          <w:rFonts w:ascii="仿宋_GB2312" w:eastAsia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Times New Roman" w:cs="仿宋_GB2312" w:hint="eastAsia"/>
          <w:color w:val="000000"/>
          <w:kern w:val="0"/>
          <w:sz w:val="28"/>
          <w:szCs w:val="28"/>
          <w:lang w:bidi="ar"/>
        </w:rPr>
        <w:t xml:space="preserve"> </w:t>
      </w:r>
    </w:p>
    <w:p w:rsidR="00B03A2A" w:rsidRDefault="00B03A2A" w:rsidP="00B03A2A">
      <w:pPr>
        <w:widowControl/>
        <w:jc w:val="left"/>
        <w:rPr>
          <w:rFonts w:ascii="仿宋_GB2312" w:eastAsia="仿宋_GB2312" w:cs="仿宋_GB2312"/>
          <w:sz w:val="28"/>
          <w:szCs w:val="28"/>
        </w:rPr>
      </w:pPr>
      <w:r>
        <w:rPr>
          <w:rFonts w:ascii="仿宋_GB2312" w:eastAsia="仿宋_GB2312" w:hAnsi="Times New Roman" w:cs="仿宋_GB2312" w:hint="eastAsia"/>
          <w:color w:val="000000"/>
          <w:kern w:val="0"/>
          <w:sz w:val="28"/>
          <w:szCs w:val="28"/>
          <w:lang w:bidi="ar"/>
        </w:rPr>
        <w:t xml:space="preserve">温馨提示： </w:t>
      </w:r>
    </w:p>
    <w:p w:rsidR="00B03A2A" w:rsidRDefault="00B03A2A" w:rsidP="00B03A2A">
      <w:pPr>
        <w:widowControl/>
        <w:numPr>
          <w:ilvl w:val="0"/>
          <w:numId w:val="1"/>
        </w:numPr>
        <w:ind w:firstLineChars="221" w:firstLine="621"/>
        <w:jc w:val="left"/>
        <w:rPr>
          <w:rFonts w:ascii="Times New Roman" w:eastAsia="仿宋_GB2312" w:hAnsi="Times New Roman" w:cs="Times New Roman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color w:val="000000"/>
          <w:kern w:val="0"/>
          <w:sz w:val="28"/>
          <w:szCs w:val="28"/>
          <w:lang w:bidi="ar"/>
        </w:rPr>
        <w:t>会议酒店信息：重庆融汇国际酒店</w:t>
      </w:r>
      <w:r>
        <w:rPr>
          <w:rFonts w:ascii="仿宋_GB2312" w:eastAsia="仿宋_GB2312" w:hAnsi="Times New Roman" w:cs="仿宋_GB2312" w:hint="eastAsia"/>
          <w:color w:val="000000"/>
          <w:kern w:val="0"/>
          <w:sz w:val="28"/>
          <w:szCs w:val="28"/>
          <w:lang w:bidi="ar"/>
        </w:rPr>
        <w:t>（重庆市沙坪坝区汇泉路</w:t>
      </w:r>
      <w:r>
        <w:rPr>
          <w:rFonts w:ascii="Times New Roman" w:eastAsia="仿宋_GB2312" w:hAnsi="Times New Roman" w:cs="Times New Roman" w:hint="eastAsia"/>
          <w:color w:val="000000"/>
          <w:kern w:val="0"/>
          <w:sz w:val="28"/>
          <w:szCs w:val="28"/>
          <w:lang w:bidi="ar"/>
        </w:rPr>
        <w:t>8</w:t>
      </w:r>
      <w:r>
        <w:rPr>
          <w:rFonts w:ascii="仿宋_GB2312" w:eastAsia="仿宋_GB2312" w:hAnsi="Times New Roman" w:cs="仿宋_GB2312" w:hint="eastAsia"/>
          <w:color w:val="000000"/>
          <w:kern w:val="0"/>
          <w:sz w:val="28"/>
          <w:szCs w:val="28"/>
          <w:lang w:bidi="ar"/>
        </w:rPr>
        <w:t>号）</w:t>
      </w:r>
    </w:p>
    <w:p w:rsidR="00B03A2A" w:rsidRDefault="00B03A2A" w:rsidP="00B03A2A">
      <w:pPr>
        <w:widowControl/>
        <w:numPr>
          <w:ilvl w:val="0"/>
          <w:numId w:val="1"/>
        </w:numPr>
        <w:ind w:firstLineChars="221" w:firstLine="619"/>
        <w:jc w:val="left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仿宋_GB2312" w:hint="eastAsia"/>
          <w:sz w:val="28"/>
          <w:szCs w:val="28"/>
          <w:lang w:bidi="ar"/>
        </w:rPr>
        <w:t>住宿价格：协议价：</w:t>
      </w:r>
      <w:r>
        <w:rPr>
          <w:rFonts w:ascii="Times New Roman" w:eastAsia="仿宋_GB2312" w:hAnsi="Times New Roman" w:cs="Times New Roman" w:hint="eastAsia"/>
          <w:sz w:val="28"/>
          <w:szCs w:val="28"/>
          <w:lang w:bidi="ar"/>
        </w:rPr>
        <w:t>42</w:t>
      </w:r>
      <w:r>
        <w:rPr>
          <w:rFonts w:ascii="Times New Roman" w:eastAsia="仿宋_GB2312" w:hAnsi="Times New Roman" w:cs="Times New Roman"/>
          <w:sz w:val="28"/>
          <w:szCs w:val="28"/>
          <w:lang w:bidi="ar"/>
        </w:rPr>
        <w:t>0</w:t>
      </w:r>
      <w:r>
        <w:rPr>
          <w:rFonts w:ascii="仿宋_GB2312" w:eastAsia="仿宋_GB2312" w:hAnsi="Times New Roman" w:cs="仿宋_GB2312" w:hint="eastAsia"/>
          <w:sz w:val="28"/>
          <w:szCs w:val="28"/>
          <w:lang w:bidi="ar"/>
        </w:rPr>
        <w:t>元</w:t>
      </w:r>
      <w:r>
        <w:rPr>
          <w:rFonts w:ascii="Times New Roman" w:eastAsia="仿宋_GB2312" w:hAnsi="Times New Roman" w:cs="Times New Roman" w:hint="eastAsia"/>
          <w:sz w:val="28"/>
          <w:szCs w:val="28"/>
          <w:lang w:bidi="ar"/>
        </w:rPr>
        <w:t>/</w:t>
      </w:r>
      <w:r>
        <w:rPr>
          <w:rFonts w:ascii="仿宋_GB2312" w:eastAsia="仿宋_GB2312" w:hAnsi="Times New Roman" w:cs="仿宋_GB2312" w:hint="eastAsia"/>
          <w:sz w:val="28"/>
          <w:szCs w:val="28"/>
          <w:lang w:bidi="ar"/>
        </w:rPr>
        <w:t>间（含单早）。【监管人员</w:t>
      </w:r>
      <w:r>
        <w:rPr>
          <w:rFonts w:ascii="仿宋_GB2312" w:eastAsia="仿宋_GB2312" w:hAnsi="Times New Roman" w:cs="仿宋_GB2312" w:hint="eastAsia"/>
          <w:color w:val="000000"/>
          <w:sz w:val="28"/>
          <w:szCs w:val="28"/>
          <w:lang w:bidi="ar"/>
        </w:rPr>
        <w:t>结算按政采价格</w:t>
      </w:r>
      <w:r>
        <w:rPr>
          <w:rFonts w:ascii="Times New Roman" w:eastAsia="仿宋_GB2312" w:hAnsi="Times New Roman" w:cs="Times New Roman" w:hint="eastAsia"/>
          <w:color w:val="000000"/>
          <w:sz w:val="28"/>
          <w:szCs w:val="28"/>
          <w:lang w:bidi="ar"/>
        </w:rPr>
        <w:t>370</w:t>
      </w:r>
      <w:r>
        <w:rPr>
          <w:rFonts w:ascii="仿宋_GB2312" w:eastAsia="仿宋_GB2312" w:hAnsi="Times New Roman" w:cs="仿宋_GB2312" w:hint="eastAsia"/>
          <w:color w:val="000000"/>
          <w:sz w:val="28"/>
          <w:szCs w:val="28"/>
          <w:lang w:bidi="ar"/>
        </w:rPr>
        <w:t>元</w:t>
      </w:r>
      <w:r>
        <w:rPr>
          <w:rFonts w:ascii="Times New Roman" w:eastAsia="仿宋_GB2312" w:hAnsi="Times New Roman" w:cs="Times New Roman"/>
          <w:color w:val="000000"/>
          <w:sz w:val="28"/>
          <w:szCs w:val="28"/>
          <w:lang w:bidi="ar"/>
        </w:rPr>
        <w:t>/</w:t>
      </w:r>
      <w:r>
        <w:rPr>
          <w:rFonts w:ascii="仿宋_GB2312" w:eastAsia="仿宋_GB2312" w:hAnsi="Times New Roman" w:cs="仿宋_GB2312" w:hint="eastAsia"/>
          <w:color w:val="000000"/>
          <w:sz w:val="28"/>
          <w:szCs w:val="28"/>
          <w:lang w:bidi="ar"/>
        </w:rPr>
        <w:t>间（含单早）】</w:t>
      </w:r>
      <w:r>
        <w:rPr>
          <w:rFonts w:ascii="Times New Roman" w:eastAsia="仿宋_GB2312" w:hAnsi="Times New Roman" w:cs="Times New Roman" w:hint="eastAsia"/>
          <w:color w:val="000000"/>
          <w:sz w:val="28"/>
          <w:szCs w:val="28"/>
          <w:lang w:bidi="ar"/>
        </w:rPr>
        <w:t xml:space="preserve"> </w:t>
      </w:r>
    </w:p>
    <w:p w:rsidR="00B03A2A" w:rsidRDefault="00B03A2A" w:rsidP="00B03A2A">
      <w:pPr>
        <w:numPr>
          <w:ilvl w:val="0"/>
          <w:numId w:val="1"/>
        </w:numPr>
        <w:ind w:firstLineChars="221" w:firstLine="619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仿宋_GB2312" w:hint="eastAsia"/>
          <w:color w:val="000000"/>
          <w:sz w:val="28"/>
          <w:szCs w:val="28"/>
          <w:lang w:bidi="ar"/>
        </w:rPr>
        <w:t>住宿预定：杨丽（</w:t>
      </w:r>
      <w:r>
        <w:rPr>
          <w:rFonts w:ascii="Times New Roman" w:eastAsia="仿宋_GB2312" w:hAnsi="Times New Roman" w:cs="Times New Roman" w:hint="eastAsia"/>
          <w:color w:val="000000"/>
          <w:sz w:val="28"/>
          <w:szCs w:val="28"/>
          <w:lang w:bidi="ar"/>
        </w:rPr>
        <w:t>18183113503</w:t>
      </w:r>
      <w:r>
        <w:rPr>
          <w:rFonts w:ascii="仿宋_GB2312" w:eastAsia="仿宋_GB2312" w:hAnsi="Times New Roman" w:cs="仿宋_GB2312" w:hint="eastAsia"/>
          <w:color w:val="000000"/>
          <w:sz w:val="28"/>
          <w:szCs w:val="28"/>
          <w:lang w:bidi="ar"/>
        </w:rPr>
        <w:t>），预定请报“数智大会”，可享酒店住宿协议价。可自行通过扫码酒店二维码预定住宿。</w:t>
      </w:r>
    </w:p>
    <w:p w:rsidR="00B03A2A" w:rsidRDefault="00B03A2A" w:rsidP="00B03A2A">
      <w:pPr>
        <w:numPr>
          <w:ilvl w:val="255"/>
          <w:numId w:val="0"/>
        </w:numPr>
        <w:ind w:leftChars="221" w:left="464"/>
        <w:jc w:val="center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 w:hint="eastAsia"/>
          <w:noProof/>
          <w:sz w:val="28"/>
          <w:szCs w:val="28"/>
        </w:rPr>
        <w:drawing>
          <wp:inline distT="0" distB="0" distL="114300" distR="114300" wp14:anchorId="6B9D5D0B" wp14:editId="0F0769BB">
            <wp:extent cx="2125980" cy="2164080"/>
            <wp:effectExtent l="0" t="0" r="7620" b="762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25980" cy="216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3A2A" w:rsidRDefault="00B03A2A" w:rsidP="00B03A2A">
      <w:pPr>
        <w:widowControl/>
        <w:numPr>
          <w:ilvl w:val="0"/>
          <w:numId w:val="1"/>
        </w:numPr>
        <w:ind w:firstLineChars="221" w:firstLine="619"/>
        <w:jc w:val="left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sz w:val="28"/>
          <w:szCs w:val="28"/>
          <w:lang w:bidi="ar"/>
        </w:rPr>
        <w:t>备选住宿酒店：重庆融汇上泉坊酒店</w:t>
      </w:r>
      <w:r>
        <w:rPr>
          <w:rFonts w:ascii="仿宋_GB2312" w:eastAsia="仿宋_GB2312" w:hAnsi="Times New Roman" w:cs="仿宋_GB2312" w:hint="eastAsia"/>
          <w:color w:val="000000"/>
          <w:kern w:val="0"/>
          <w:sz w:val="28"/>
          <w:szCs w:val="28"/>
          <w:lang w:bidi="ar"/>
        </w:rPr>
        <w:t>（重庆市沙坪坝区汇泉路</w:t>
      </w:r>
      <w:r>
        <w:rPr>
          <w:rFonts w:ascii="Times New Roman" w:eastAsia="仿宋_GB2312" w:hAnsi="Times New Roman" w:cs="Times New Roman" w:hint="eastAsia"/>
          <w:color w:val="000000"/>
          <w:kern w:val="0"/>
          <w:sz w:val="28"/>
          <w:szCs w:val="28"/>
          <w:lang w:bidi="ar"/>
        </w:rPr>
        <w:t>1</w:t>
      </w:r>
      <w:r>
        <w:rPr>
          <w:rFonts w:ascii="仿宋_GB2312" w:eastAsia="仿宋_GB2312" w:hAnsi="Times New Roman" w:cs="仿宋_GB2312" w:hint="eastAsia"/>
          <w:color w:val="000000"/>
          <w:kern w:val="0"/>
          <w:sz w:val="28"/>
          <w:szCs w:val="28"/>
          <w:lang w:bidi="ar"/>
        </w:rPr>
        <w:t>号附</w:t>
      </w:r>
      <w:r>
        <w:rPr>
          <w:rFonts w:ascii="Times New Roman" w:eastAsia="仿宋_GB2312" w:hAnsi="Times New Roman" w:cs="Times New Roman" w:hint="eastAsia"/>
          <w:color w:val="000000"/>
          <w:kern w:val="0"/>
          <w:sz w:val="28"/>
          <w:szCs w:val="28"/>
          <w:lang w:bidi="ar"/>
        </w:rPr>
        <w:t>2</w:t>
      </w:r>
      <w:r>
        <w:rPr>
          <w:rFonts w:ascii="仿宋_GB2312" w:eastAsia="仿宋_GB2312" w:hAnsi="Times New Roman" w:cs="仿宋_GB2312" w:hint="eastAsia"/>
          <w:color w:val="000000"/>
          <w:kern w:val="0"/>
          <w:sz w:val="28"/>
          <w:szCs w:val="28"/>
          <w:lang w:bidi="ar"/>
        </w:rPr>
        <w:t>号）</w:t>
      </w:r>
    </w:p>
    <w:p w:rsidR="00B03A2A" w:rsidRDefault="00B03A2A" w:rsidP="00B03A2A">
      <w:pPr>
        <w:widowControl/>
        <w:numPr>
          <w:ilvl w:val="0"/>
          <w:numId w:val="1"/>
        </w:numPr>
        <w:ind w:firstLineChars="221" w:firstLine="619"/>
        <w:jc w:val="left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仿宋_GB2312" w:hint="eastAsia"/>
          <w:sz w:val="28"/>
          <w:szCs w:val="28"/>
          <w:lang w:bidi="ar"/>
        </w:rPr>
        <w:t>备选住宿酒店价格：协议价：</w:t>
      </w:r>
      <w:r>
        <w:rPr>
          <w:rFonts w:ascii="Times New Roman" w:eastAsia="仿宋_GB2312" w:hAnsi="Times New Roman" w:cs="Times New Roman"/>
          <w:sz w:val="28"/>
          <w:szCs w:val="28"/>
          <w:lang w:bidi="ar"/>
        </w:rPr>
        <w:t>3</w:t>
      </w:r>
      <w:r>
        <w:rPr>
          <w:rFonts w:ascii="Times New Roman" w:eastAsia="仿宋_GB2312" w:hAnsi="Times New Roman" w:cs="Times New Roman" w:hint="eastAsia"/>
          <w:sz w:val="28"/>
          <w:szCs w:val="28"/>
          <w:lang w:bidi="ar"/>
        </w:rPr>
        <w:t>0</w:t>
      </w:r>
      <w:r>
        <w:rPr>
          <w:rFonts w:ascii="Times New Roman" w:eastAsia="仿宋_GB2312" w:hAnsi="Times New Roman" w:cs="Times New Roman"/>
          <w:sz w:val="28"/>
          <w:szCs w:val="28"/>
          <w:lang w:bidi="ar"/>
        </w:rPr>
        <w:t>0</w:t>
      </w:r>
      <w:r>
        <w:rPr>
          <w:rFonts w:ascii="仿宋_GB2312" w:eastAsia="仿宋_GB2312" w:hAnsi="Times New Roman" w:cs="仿宋_GB2312" w:hint="eastAsia"/>
          <w:sz w:val="28"/>
          <w:szCs w:val="28"/>
          <w:lang w:bidi="ar"/>
        </w:rPr>
        <w:t>元</w:t>
      </w:r>
      <w:r>
        <w:rPr>
          <w:rFonts w:ascii="Times New Roman" w:eastAsia="仿宋_GB2312" w:hAnsi="Times New Roman" w:cs="Times New Roman" w:hint="eastAsia"/>
          <w:sz w:val="28"/>
          <w:szCs w:val="28"/>
          <w:lang w:bidi="ar"/>
        </w:rPr>
        <w:t>/</w:t>
      </w:r>
      <w:r>
        <w:rPr>
          <w:rFonts w:ascii="仿宋_GB2312" w:eastAsia="仿宋_GB2312" w:hAnsi="Times New Roman" w:cs="仿宋_GB2312" w:hint="eastAsia"/>
          <w:sz w:val="28"/>
          <w:szCs w:val="28"/>
          <w:lang w:bidi="ar"/>
        </w:rPr>
        <w:t>间（含双早）。</w:t>
      </w:r>
    </w:p>
    <w:p w:rsidR="00B03A2A" w:rsidRDefault="00B03A2A" w:rsidP="00B03A2A">
      <w:pPr>
        <w:widowControl/>
        <w:numPr>
          <w:ilvl w:val="0"/>
          <w:numId w:val="1"/>
        </w:numPr>
        <w:ind w:firstLineChars="221" w:firstLine="619"/>
        <w:jc w:val="left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仿宋_GB2312" w:hint="eastAsia"/>
          <w:sz w:val="28"/>
          <w:szCs w:val="28"/>
          <w:lang w:bidi="ar"/>
        </w:rPr>
        <w:t>住宿预定：</w:t>
      </w:r>
      <w:r>
        <w:rPr>
          <w:rFonts w:ascii="仿宋_GB2312" w:eastAsia="仿宋_GB2312" w:hAnsi="Times New Roman" w:cs="仿宋_GB2312" w:hint="eastAsia"/>
          <w:color w:val="000000"/>
          <w:sz w:val="28"/>
          <w:szCs w:val="28"/>
          <w:lang w:bidi="ar"/>
        </w:rPr>
        <w:t>杨丽（</w:t>
      </w:r>
      <w:r>
        <w:rPr>
          <w:rFonts w:ascii="Times New Roman" w:eastAsia="仿宋_GB2312" w:hAnsi="Times New Roman" w:cs="Times New Roman" w:hint="eastAsia"/>
          <w:color w:val="000000"/>
          <w:sz w:val="28"/>
          <w:szCs w:val="28"/>
          <w:lang w:bidi="ar"/>
        </w:rPr>
        <w:t>18183113503</w:t>
      </w:r>
      <w:r>
        <w:rPr>
          <w:rFonts w:ascii="仿宋_GB2312" w:eastAsia="仿宋_GB2312" w:hAnsi="Times New Roman" w:cs="仿宋_GB2312" w:hint="eastAsia"/>
          <w:color w:val="000000"/>
          <w:sz w:val="28"/>
          <w:szCs w:val="28"/>
          <w:lang w:bidi="ar"/>
        </w:rPr>
        <w:t>），预定请报“数智大会”，可享酒店住宿协议价。可自行通过扫码酒店二维码预定住宿。</w:t>
      </w:r>
    </w:p>
    <w:p w:rsidR="00B03A2A" w:rsidRDefault="00B03A2A" w:rsidP="00B03A2A">
      <w:pPr>
        <w:widowControl/>
        <w:ind w:firstLineChars="221" w:firstLine="619"/>
        <w:jc w:val="center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 w:hint="eastAsia"/>
          <w:noProof/>
          <w:sz w:val="28"/>
          <w:szCs w:val="28"/>
        </w:rPr>
        <w:lastRenderedPageBreak/>
        <w:drawing>
          <wp:inline distT="0" distB="0" distL="114300" distR="114300" wp14:anchorId="2A6FF2A4" wp14:editId="23BC50E7">
            <wp:extent cx="2225040" cy="2164080"/>
            <wp:effectExtent l="0" t="0" r="3810" b="762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25040" cy="216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仿宋_GB2312" w:hAnsi="Times New Roman" w:cs="Times New Roman" w:hint="eastAsia"/>
          <w:sz w:val="28"/>
          <w:szCs w:val="28"/>
          <w:lang w:bidi="ar"/>
        </w:rPr>
        <w:t xml:space="preserve"> </w:t>
      </w:r>
    </w:p>
    <w:p w:rsidR="00B03A2A" w:rsidRDefault="00B03A2A" w:rsidP="00B03A2A">
      <w:pPr>
        <w:widowControl/>
        <w:numPr>
          <w:ilvl w:val="0"/>
          <w:numId w:val="1"/>
        </w:numPr>
        <w:ind w:firstLineChars="221" w:firstLine="619"/>
        <w:jc w:val="left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仿宋_GB2312" w:hint="eastAsia"/>
          <w:color w:val="000000"/>
          <w:kern w:val="0"/>
          <w:sz w:val="28"/>
          <w:szCs w:val="28"/>
          <w:lang w:bidi="ar"/>
        </w:rPr>
        <w:t>交通信息：重庆西站</w:t>
      </w:r>
      <w:r>
        <w:rPr>
          <w:rFonts w:ascii="仿宋_GB2312" w:eastAsia="仿宋_GB2312" w:hAnsi="Times New Roman" w:cs="仿宋_GB2312" w:hint="eastAsia"/>
          <w:sz w:val="28"/>
          <w:szCs w:val="28"/>
          <w:lang w:bidi="ar"/>
        </w:rPr>
        <w:t>至酒店车程约</w:t>
      </w:r>
      <w:r>
        <w:rPr>
          <w:rFonts w:ascii="Times New Roman" w:eastAsia="仿宋_GB2312" w:hAnsi="Times New Roman" w:cs="Times New Roman" w:hint="eastAsia"/>
          <w:sz w:val="28"/>
          <w:szCs w:val="28"/>
          <w:lang w:bidi="ar"/>
        </w:rPr>
        <w:t>15</w:t>
      </w:r>
      <w:r>
        <w:rPr>
          <w:rFonts w:ascii="仿宋_GB2312" w:eastAsia="仿宋_GB2312" w:hAnsi="Times New Roman" w:cs="仿宋_GB2312" w:hint="eastAsia"/>
          <w:sz w:val="28"/>
          <w:szCs w:val="28"/>
          <w:lang w:bidi="ar"/>
        </w:rPr>
        <w:t>分钟；重庆北站至酒店车程约</w:t>
      </w:r>
      <w:r>
        <w:rPr>
          <w:rFonts w:ascii="Times New Roman" w:eastAsia="仿宋_GB2312" w:hAnsi="Times New Roman" w:cs="Times New Roman" w:hint="eastAsia"/>
          <w:sz w:val="28"/>
          <w:szCs w:val="28"/>
          <w:lang w:bidi="ar"/>
        </w:rPr>
        <w:t>25</w:t>
      </w:r>
      <w:r>
        <w:rPr>
          <w:rFonts w:ascii="仿宋_GB2312" w:eastAsia="仿宋_GB2312" w:hAnsi="Times New Roman" w:cs="仿宋_GB2312" w:hint="eastAsia"/>
          <w:sz w:val="28"/>
          <w:szCs w:val="28"/>
          <w:lang w:bidi="ar"/>
        </w:rPr>
        <w:t>分钟；重庆东站至酒店车程约</w:t>
      </w:r>
      <w:r>
        <w:rPr>
          <w:rFonts w:ascii="Times New Roman" w:eastAsia="仿宋_GB2312" w:hAnsi="Times New Roman" w:cs="Times New Roman" w:hint="eastAsia"/>
          <w:sz w:val="28"/>
          <w:szCs w:val="28"/>
          <w:lang w:bidi="ar"/>
        </w:rPr>
        <w:t>45</w:t>
      </w:r>
      <w:r>
        <w:rPr>
          <w:rFonts w:ascii="仿宋_GB2312" w:eastAsia="仿宋_GB2312" w:hAnsi="Times New Roman" w:cs="仿宋_GB2312" w:hint="eastAsia"/>
          <w:sz w:val="28"/>
          <w:szCs w:val="28"/>
          <w:lang w:bidi="ar"/>
        </w:rPr>
        <w:t>分钟；重庆江北国际机场至酒店车程约</w:t>
      </w:r>
      <w:r>
        <w:rPr>
          <w:rFonts w:ascii="Times New Roman" w:eastAsia="仿宋_GB2312" w:hAnsi="Times New Roman" w:cs="Times New Roman" w:hint="eastAsia"/>
          <w:sz w:val="28"/>
          <w:szCs w:val="28"/>
          <w:lang w:bidi="ar"/>
        </w:rPr>
        <w:t>35</w:t>
      </w:r>
      <w:r>
        <w:rPr>
          <w:rFonts w:ascii="仿宋_GB2312" w:eastAsia="仿宋_GB2312" w:hAnsi="Times New Roman" w:cs="仿宋_GB2312" w:hint="eastAsia"/>
          <w:sz w:val="28"/>
          <w:szCs w:val="28"/>
          <w:lang w:bidi="ar"/>
        </w:rPr>
        <w:t>分钟。</w:t>
      </w:r>
    </w:p>
    <w:p w:rsidR="00B03A2A" w:rsidRDefault="00B03A2A" w:rsidP="00B03A2A">
      <w:pPr>
        <w:widowControl/>
        <w:numPr>
          <w:ilvl w:val="0"/>
          <w:numId w:val="1"/>
        </w:numPr>
        <w:ind w:firstLineChars="221" w:firstLine="619"/>
        <w:jc w:val="left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仿宋_GB2312" w:hint="eastAsia"/>
          <w:color w:val="000000"/>
          <w:kern w:val="0"/>
          <w:sz w:val="28"/>
          <w:szCs w:val="28"/>
          <w:lang w:bidi="ar"/>
        </w:rPr>
        <w:t>报到事宜</w:t>
      </w:r>
      <w:r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:lang w:bidi="ar"/>
        </w:rPr>
        <w:t xml:space="preserve"> </w:t>
      </w:r>
    </w:p>
    <w:p w:rsidR="00B03A2A" w:rsidRDefault="00B03A2A" w:rsidP="00B03A2A">
      <w:pPr>
        <w:widowControl/>
        <w:ind w:firstLineChars="221" w:firstLine="619"/>
        <w:jc w:val="left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仿宋_GB2312" w:hint="eastAsia"/>
          <w:color w:val="000000"/>
          <w:kern w:val="0"/>
          <w:sz w:val="28"/>
          <w:szCs w:val="28"/>
          <w:lang w:bidi="ar"/>
        </w:rPr>
        <w:t>（</w:t>
      </w:r>
      <w:r>
        <w:rPr>
          <w:rFonts w:ascii="Times New Roman" w:eastAsia="仿宋_GB2312" w:hAnsi="Times New Roman" w:cs="Times New Roman" w:hint="eastAsia"/>
          <w:color w:val="000000"/>
          <w:kern w:val="0"/>
          <w:sz w:val="28"/>
          <w:szCs w:val="28"/>
          <w:lang w:bidi="ar"/>
        </w:rPr>
        <w:t>1</w:t>
      </w:r>
      <w:r>
        <w:rPr>
          <w:rFonts w:ascii="仿宋_GB2312" w:eastAsia="仿宋_GB2312" w:hAnsi="Times New Roman" w:cs="仿宋_GB2312" w:hint="eastAsia"/>
          <w:color w:val="000000"/>
          <w:kern w:val="0"/>
          <w:sz w:val="28"/>
          <w:szCs w:val="28"/>
          <w:lang w:bidi="ar"/>
        </w:rPr>
        <w:t>）报到时间：</w:t>
      </w:r>
      <w:r>
        <w:rPr>
          <w:rFonts w:ascii="Times New Roman" w:eastAsia="仿宋_GB2312" w:hAnsi="Times New Roman" w:cs="Times New Roman" w:hint="eastAsia"/>
          <w:color w:val="000000"/>
          <w:kern w:val="0"/>
          <w:sz w:val="28"/>
          <w:szCs w:val="28"/>
          <w:lang w:bidi="ar"/>
        </w:rPr>
        <w:t>9</w:t>
      </w:r>
      <w:r>
        <w:rPr>
          <w:rFonts w:ascii="仿宋_GB2312" w:eastAsia="仿宋_GB2312" w:hAnsi="Times New Roman" w:cs="仿宋_GB2312" w:hint="eastAsia"/>
          <w:color w:val="000000"/>
          <w:kern w:val="0"/>
          <w:sz w:val="28"/>
          <w:szCs w:val="28"/>
          <w:lang w:bidi="ar"/>
        </w:rPr>
        <w:t>月</w:t>
      </w:r>
      <w:r>
        <w:rPr>
          <w:rFonts w:ascii="Times New Roman" w:eastAsia="仿宋_GB2312" w:hAnsi="Times New Roman" w:cs="Times New Roman" w:hint="eastAsia"/>
          <w:color w:val="000000"/>
          <w:kern w:val="0"/>
          <w:sz w:val="28"/>
          <w:szCs w:val="28"/>
          <w:lang w:bidi="ar"/>
        </w:rPr>
        <w:t>8</w:t>
      </w:r>
      <w:r>
        <w:rPr>
          <w:rFonts w:ascii="仿宋_GB2312" w:eastAsia="仿宋_GB2312" w:hAnsi="Times New Roman" w:cs="仿宋_GB2312" w:hint="eastAsia"/>
          <w:color w:val="000000"/>
          <w:kern w:val="0"/>
          <w:sz w:val="28"/>
          <w:szCs w:val="28"/>
          <w:lang w:bidi="ar"/>
        </w:rPr>
        <w:t>日</w:t>
      </w:r>
    </w:p>
    <w:p w:rsidR="00B03A2A" w:rsidRDefault="00B03A2A" w:rsidP="00B03A2A">
      <w:pPr>
        <w:widowControl/>
        <w:ind w:firstLineChars="221" w:firstLine="619"/>
        <w:jc w:val="left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仿宋_GB2312" w:hint="eastAsia"/>
          <w:color w:val="000000"/>
          <w:kern w:val="0"/>
          <w:sz w:val="28"/>
          <w:szCs w:val="28"/>
          <w:lang w:bidi="ar"/>
        </w:rPr>
        <w:t>（</w:t>
      </w:r>
      <w:r>
        <w:rPr>
          <w:rFonts w:ascii="Times New Roman" w:eastAsia="仿宋_GB2312" w:hAnsi="Times New Roman" w:cs="Times New Roman" w:hint="eastAsia"/>
          <w:color w:val="000000"/>
          <w:kern w:val="0"/>
          <w:sz w:val="28"/>
          <w:szCs w:val="28"/>
          <w:lang w:bidi="ar"/>
        </w:rPr>
        <w:t>2</w:t>
      </w:r>
      <w:r>
        <w:rPr>
          <w:rFonts w:ascii="仿宋_GB2312" w:eastAsia="仿宋_GB2312" w:hAnsi="Times New Roman" w:cs="仿宋_GB2312" w:hint="eastAsia"/>
          <w:color w:val="000000"/>
          <w:kern w:val="0"/>
          <w:sz w:val="28"/>
          <w:szCs w:val="28"/>
          <w:lang w:bidi="ar"/>
        </w:rPr>
        <w:t>）报到地点：重庆市</w:t>
      </w:r>
      <w:r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:lang w:bidi="ar"/>
        </w:rPr>
        <w:t xml:space="preserve"> </w:t>
      </w:r>
      <w:r>
        <w:rPr>
          <w:rFonts w:ascii="仿宋_GB2312" w:eastAsia="仿宋_GB2312" w:hAnsi="Times New Roman" w:cs="仿宋_GB2312" w:hint="eastAsia"/>
          <w:color w:val="000000"/>
          <w:kern w:val="0"/>
          <w:sz w:val="28"/>
          <w:szCs w:val="28"/>
          <w:lang w:bidi="ar"/>
        </w:rPr>
        <w:t>重庆融汇国际酒店</w:t>
      </w:r>
    </w:p>
    <w:p w:rsidR="00B03A2A" w:rsidRDefault="00B03A2A" w:rsidP="00B03A2A">
      <w:pPr>
        <w:widowControl/>
        <w:ind w:firstLineChars="221" w:firstLine="619"/>
        <w:jc w:val="left"/>
        <w:rPr>
          <w:rFonts w:ascii="Times New Roman" w:eastAsia="宋体" w:hAnsi="Times New Roman" w:cs="Times New Roman"/>
          <w:szCs w:val="21"/>
        </w:rPr>
      </w:pPr>
      <w:r>
        <w:rPr>
          <w:rFonts w:ascii="仿宋_GB2312" w:eastAsia="仿宋_GB2312" w:hAnsi="Times New Roman" w:cs="仿宋_GB2312" w:hint="eastAsia"/>
          <w:color w:val="000000"/>
          <w:kern w:val="0"/>
          <w:sz w:val="28"/>
          <w:szCs w:val="28"/>
          <w:lang w:bidi="ar"/>
        </w:rPr>
        <w:t>（</w:t>
      </w:r>
      <w:r>
        <w:rPr>
          <w:rFonts w:ascii="Times New Roman" w:eastAsia="仿宋_GB2312" w:hAnsi="Times New Roman" w:cs="Times New Roman" w:hint="eastAsia"/>
          <w:color w:val="000000"/>
          <w:kern w:val="0"/>
          <w:sz w:val="28"/>
          <w:szCs w:val="28"/>
          <w:lang w:bidi="ar"/>
        </w:rPr>
        <w:t>3</w:t>
      </w:r>
      <w:r>
        <w:rPr>
          <w:rFonts w:ascii="仿宋_GB2312" w:eastAsia="仿宋_GB2312" w:hAnsi="Times New Roman" w:cs="仿宋_GB2312" w:hint="eastAsia"/>
          <w:color w:val="000000"/>
          <w:kern w:val="0"/>
          <w:sz w:val="28"/>
          <w:szCs w:val="28"/>
          <w:lang w:bidi="ar"/>
        </w:rPr>
        <w:t>）离会时间：</w:t>
      </w:r>
      <w:r>
        <w:rPr>
          <w:rFonts w:ascii="Times New Roman" w:eastAsia="仿宋_GB2312" w:hAnsi="Times New Roman" w:cs="Times New Roman" w:hint="eastAsia"/>
          <w:color w:val="000000"/>
          <w:kern w:val="0"/>
          <w:sz w:val="28"/>
          <w:szCs w:val="28"/>
          <w:lang w:bidi="ar"/>
        </w:rPr>
        <w:t>9</w:t>
      </w:r>
      <w:r>
        <w:rPr>
          <w:rFonts w:ascii="仿宋_GB2312" w:eastAsia="仿宋_GB2312" w:hAnsi="Times New Roman" w:cs="仿宋_GB2312" w:hint="eastAsia"/>
          <w:color w:val="000000"/>
          <w:kern w:val="0"/>
          <w:sz w:val="28"/>
          <w:szCs w:val="28"/>
          <w:lang w:bidi="ar"/>
        </w:rPr>
        <w:t>月</w:t>
      </w:r>
      <w:r>
        <w:rPr>
          <w:rFonts w:ascii="Times New Roman" w:eastAsia="仿宋_GB2312" w:hAnsi="Times New Roman" w:cs="Times New Roman" w:hint="eastAsia"/>
          <w:color w:val="000000"/>
          <w:kern w:val="0"/>
          <w:sz w:val="28"/>
          <w:szCs w:val="28"/>
          <w:lang w:bidi="ar"/>
        </w:rPr>
        <w:t>10</w:t>
      </w:r>
      <w:r>
        <w:rPr>
          <w:rFonts w:ascii="仿宋_GB2312" w:eastAsia="仿宋_GB2312" w:hAnsi="Times New Roman" w:cs="仿宋_GB2312" w:hint="eastAsia"/>
          <w:color w:val="000000"/>
          <w:kern w:val="0"/>
          <w:sz w:val="28"/>
          <w:szCs w:val="28"/>
          <w:lang w:bidi="ar"/>
        </w:rPr>
        <w:t>日</w:t>
      </w:r>
      <w:r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:lang w:bidi="ar"/>
        </w:rPr>
        <w:t xml:space="preserve"> 1</w:t>
      </w:r>
      <w:r>
        <w:rPr>
          <w:rFonts w:ascii="Times New Roman" w:eastAsia="仿宋_GB2312" w:hAnsi="Times New Roman" w:cs="Times New Roman" w:hint="eastAsia"/>
          <w:color w:val="000000"/>
          <w:kern w:val="0"/>
          <w:sz w:val="28"/>
          <w:szCs w:val="28"/>
          <w:lang w:bidi="ar"/>
        </w:rPr>
        <w:t>4</w:t>
      </w:r>
      <w:r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:lang w:bidi="ar"/>
        </w:rPr>
        <w:t>:00</w:t>
      </w:r>
      <w:r>
        <w:rPr>
          <w:rFonts w:ascii="仿宋_GB2312" w:eastAsia="仿宋_GB2312" w:hAnsi="Times New Roman" w:cs="仿宋_GB2312" w:hint="eastAsia"/>
          <w:color w:val="000000"/>
          <w:kern w:val="0"/>
          <w:sz w:val="28"/>
          <w:szCs w:val="28"/>
          <w:lang w:bidi="ar"/>
        </w:rPr>
        <w:t>前</w:t>
      </w:r>
    </w:p>
    <w:p w:rsidR="00AA38B6" w:rsidRDefault="00AA38B6"/>
    <w:sectPr w:rsidR="00AA38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9F9FE28"/>
    <w:multiLevelType w:val="multilevel"/>
    <w:tmpl w:val="F9F9FE28"/>
    <w:lvl w:ilvl="0">
      <w:start w:val="1"/>
      <w:numFmt w:val="decimal"/>
      <w:lvlText w:val="%1."/>
      <w:lvlJc w:val="left"/>
      <w:pPr>
        <w:tabs>
          <w:tab w:val="left" w:pos="312"/>
        </w:tabs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A2A"/>
    <w:rsid w:val="00AA38B6"/>
    <w:rsid w:val="00B03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A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03A2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03A2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A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03A2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03A2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</Words>
  <Characters>354</Characters>
  <Application>Microsoft Office Word</Application>
  <DocSecurity>0</DocSecurity>
  <Lines>2</Lines>
  <Paragraphs>1</Paragraphs>
  <ScaleCrop>false</ScaleCrop>
  <Company>Microsoft</Company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2026-08-24T09:20:00Z</dcterms:created>
  <dcterms:modified xsi:type="dcterms:W3CDTF">2026-08-24T09:21:00Z</dcterms:modified>
</cp:coreProperties>
</file>